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10" w:rsidRPr="000E63F5" w:rsidRDefault="004F7010" w:rsidP="00DC1713">
      <w:pPr>
        <w:jc w:val="center"/>
        <w:rPr>
          <w:rFonts w:ascii="Times New Roman" w:hAnsi="Times New Roman"/>
          <w:b/>
          <w:sz w:val="28"/>
        </w:rPr>
      </w:pPr>
      <w:r w:rsidRPr="000E63F5">
        <w:rPr>
          <w:rFonts w:ascii="Times New Roman" w:hAnsi="Times New Roman"/>
          <w:b/>
          <w:sz w:val="28"/>
        </w:rPr>
        <w:t>AGENDA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b/>
          <w:sz w:val="24"/>
        </w:rPr>
      </w:pPr>
      <w:r w:rsidRPr="000E63F5">
        <w:rPr>
          <w:rFonts w:ascii="Times New Roman" w:hAnsi="Times New Roman"/>
          <w:b/>
          <w:sz w:val="24"/>
        </w:rPr>
        <w:t>Louisiana Commission on Addictive Disorders</w:t>
      </w:r>
    </w:p>
    <w:p w:rsidR="004F7010" w:rsidRPr="000E63F5" w:rsidRDefault="003A23A0" w:rsidP="00DC1713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September 23</w:t>
      </w:r>
      <w:r w:rsidR="004F7010" w:rsidRPr="000E63F5">
        <w:rPr>
          <w:rFonts w:ascii="Times New Roman" w:hAnsi="Times New Roman"/>
          <w:i/>
          <w:sz w:val="24"/>
        </w:rPr>
        <w:t>, 2014</w:t>
      </w:r>
    </w:p>
    <w:p w:rsidR="004F7010" w:rsidRPr="000E63F5" w:rsidRDefault="00D01E06" w:rsidP="00DC171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F7010" w:rsidRPr="000E63F5">
        <w:rPr>
          <w:rFonts w:ascii="Times New Roman" w:hAnsi="Times New Roman"/>
          <w:sz w:val="24"/>
        </w:rPr>
        <w:t xml:space="preserve">:00 p.m. - </w:t>
      </w:r>
      <w:r>
        <w:rPr>
          <w:rFonts w:ascii="Times New Roman" w:hAnsi="Times New Roman"/>
          <w:sz w:val="24"/>
        </w:rPr>
        <w:t>4</w:t>
      </w:r>
      <w:r w:rsidR="004F7010" w:rsidRPr="000E63F5">
        <w:rPr>
          <w:rFonts w:ascii="Times New Roman" w:hAnsi="Times New Roman"/>
          <w:sz w:val="24"/>
        </w:rPr>
        <w:t>:00 p.m.</w:t>
      </w:r>
    </w:p>
    <w:p w:rsidR="00D01E06" w:rsidRDefault="003A23A0" w:rsidP="00D01E0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Bienville Building – Room 474</w:t>
      </w:r>
    </w:p>
    <w:p w:rsidR="004F7010" w:rsidRPr="000E63F5" w:rsidRDefault="003A23A0" w:rsidP="00D01E06">
      <w:pPr>
        <w:spacing w:after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Baton Rouge</w:t>
      </w:r>
      <w:r w:rsidR="00D01E06">
        <w:rPr>
          <w:rFonts w:ascii="Times New Roman" w:hAnsi="Times New Roman"/>
          <w:sz w:val="24"/>
        </w:rPr>
        <w:t xml:space="preserve">, </w:t>
      </w:r>
      <w:r w:rsidR="004F7010" w:rsidRPr="000E63F5">
        <w:rPr>
          <w:rFonts w:ascii="Times New Roman" w:hAnsi="Times New Roman"/>
          <w:sz w:val="24"/>
        </w:rPr>
        <w:t>LA</w:t>
      </w:r>
    </w:p>
    <w:p w:rsidR="004F7010" w:rsidRPr="000E63F5" w:rsidRDefault="004F7010" w:rsidP="0085277C">
      <w:pPr>
        <w:spacing w:after="480"/>
        <w:ind w:left="540" w:hanging="54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I.</w:t>
      </w:r>
      <w:r w:rsidRPr="000E63F5">
        <w:rPr>
          <w:rFonts w:ascii="Times New Roman" w:hAnsi="Times New Roman"/>
          <w:sz w:val="24"/>
          <w:szCs w:val="24"/>
        </w:rPr>
        <w:tab/>
        <w:t>Serenity Prayer, Roll Call</w:t>
      </w:r>
    </w:p>
    <w:p w:rsidR="003A23A0" w:rsidRPr="003A23A0" w:rsidRDefault="004F7010" w:rsidP="0085277C">
      <w:pPr>
        <w:spacing w:after="480"/>
        <w:ind w:left="540" w:hanging="540"/>
        <w:rPr>
          <w:rFonts w:ascii="Times New Roman" w:hAnsi="Times New Roman"/>
          <w:sz w:val="28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II.</w:t>
      </w:r>
      <w:r w:rsidRPr="000E63F5">
        <w:rPr>
          <w:rFonts w:ascii="Times New Roman" w:hAnsi="Times New Roman"/>
          <w:sz w:val="24"/>
          <w:szCs w:val="24"/>
        </w:rPr>
        <w:tab/>
      </w:r>
      <w:r w:rsidR="003A23A0" w:rsidRPr="003A23A0">
        <w:rPr>
          <w:rFonts w:ascii="Times New Roman" w:hAnsi="Times New Roman"/>
          <w:sz w:val="24"/>
        </w:rPr>
        <w:t>Presentation on the Governor's Office of Safe and Drug Free Communities and the Louisiana Drug Policy Board by Missy Graves, Executive Director</w:t>
      </w:r>
    </w:p>
    <w:p w:rsidR="004F7010" w:rsidRDefault="003A23A0" w:rsidP="003A23A0">
      <w:pPr>
        <w:tabs>
          <w:tab w:val="left" w:pos="540"/>
        </w:tabs>
        <w:spacing w:after="480"/>
        <w:ind w:left="547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ab/>
        <w:t>Approval</w:t>
      </w:r>
      <w:r w:rsidR="004F7010" w:rsidRPr="000E63F5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 xml:space="preserve">August </w:t>
      </w:r>
      <w:r w:rsidR="004F7010" w:rsidRPr="000E63F5">
        <w:rPr>
          <w:rFonts w:ascii="Times New Roman" w:hAnsi="Times New Roman"/>
          <w:sz w:val="24"/>
          <w:szCs w:val="24"/>
        </w:rPr>
        <w:t>2014 Minutes</w:t>
      </w:r>
    </w:p>
    <w:p w:rsidR="004F7010" w:rsidRPr="000E63F5" w:rsidRDefault="004F7010" w:rsidP="00A055B0">
      <w:pPr>
        <w:shd w:val="clear" w:color="auto" w:fill="FFFFFF"/>
        <w:spacing w:after="0" w:line="240" w:lineRule="auto"/>
        <w:ind w:left="547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I</w:t>
      </w:r>
      <w:r w:rsidR="003A23A0">
        <w:rPr>
          <w:rFonts w:ascii="Times New Roman" w:hAnsi="Times New Roman"/>
          <w:color w:val="222222"/>
          <w:sz w:val="24"/>
          <w:szCs w:val="24"/>
        </w:rPr>
        <w:t>V</w:t>
      </w:r>
      <w:r>
        <w:rPr>
          <w:rFonts w:ascii="Times New Roman" w:hAnsi="Times New Roman"/>
          <w:color w:val="222222"/>
          <w:sz w:val="24"/>
          <w:szCs w:val="24"/>
        </w:rPr>
        <w:t>.</w:t>
      </w:r>
      <w:r w:rsidR="003A23A0">
        <w:rPr>
          <w:rFonts w:ascii="Times New Roman" w:hAnsi="Times New Roman"/>
          <w:color w:val="222222"/>
          <w:sz w:val="24"/>
          <w:szCs w:val="24"/>
        </w:rPr>
        <w:tab/>
      </w:r>
      <w:r w:rsidRPr="000E63F5">
        <w:rPr>
          <w:rFonts w:ascii="Times New Roman" w:hAnsi="Times New Roman"/>
          <w:sz w:val="24"/>
          <w:szCs w:val="24"/>
        </w:rPr>
        <w:t>Old Business</w:t>
      </w:r>
      <w:bookmarkStart w:id="0" w:name="_GoBack"/>
      <w:bookmarkEnd w:id="0"/>
    </w:p>
    <w:p w:rsidR="003A23A0" w:rsidRDefault="003A23A0" w:rsidP="003A23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A23A0">
        <w:rPr>
          <w:rFonts w:ascii="Times New Roman" w:hAnsi="Times New Roman"/>
          <w:sz w:val="24"/>
        </w:rPr>
        <w:t>Update on the Louisiana Behavioral Health Advisory Council</w:t>
      </w:r>
    </w:p>
    <w:p w:rsidR="003A23A0" w:rsidRDefault="003A23A0" w:rsidP="003A23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A23A0">
        <w:rPr>
          <w:rFonts w:ascii="Times New Roman" w:hAnsi="Times New Roman"/>
          <w:sz w:val="24"/>
        </w:rPr>
        <w:t>Report from Commission Members on RAC Activities/Trainings</w:t>
      </w:r>
    </w:p>
    <w:p w:rsidR="003A23A0" w:rsidRPr="003A23A0" w:rsidRDefault="003A23A0" w:rsidP="003A23A0">
      <w:pPr>
        <w:pStyle w:val="ListParagraph"/>
        <w:numPr>
          <w:ilvl w:val="0"/>
          <w:numId w:val="1"/>
        </w:numPr>
        <w:spacing w:after="480"/>
        <w:ind w:left="907"/>
        <w:contextualSpacing w:val="0"/>
        <w:rPr>
          <w:rFonts w:ascii="Times New Roman" w:hAnsi="Times New Roman"/>
          <w:sz w:val="24"/>
        </w:rPr>
      </w:pPr>
      <w:r w:rsidRPr="003A23A0">
        <w:rPr>
          <w:rFonts w:ascii="Times New Roman" w:hAnsi="Times New Roman"/>
          <w:sz w:val="24"/>
        </w:rPr>
        <w:t>LCAD Strategic Planning - October 21 and 22, 2014</w:t>
      </w:r>
    </w:p>
    <w:p w:rsidR="004F7010" w:rsidRPr="000E63F5" w:rsidRDefault="004F7010" w:rsidP="00A055B0">
      <w:pPr>
        <w:pStyle w:val="ListParagraph"/>
        <w:spacing w:after="0"/>
        <w:ind w:left="547" w:hanging="54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New Business</w:t>
      </w:r>
    </w:p>
    <w:p w:rsidR="004F7010" w:rsidRDefault="004F7010" w:rsidP="0085277C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Report from the Office of Behavioral Health - Dr. Rochelle Dunham, OBH Assistant Secretary</w:t>
      </w:r>
    </w:p>
    <w:p w:rsidR="005072AC" w:rsidRPr="000E63F5" w:rsidRDefault="008A5218" w:rsidP="005072AC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Chapter 37</w:t>
      </w:r>
      <w:r w:rsidR="005072AC">
        <w:rPr>
          <w:rFonts w:ascii="Times New Roman" w:hAnsi="Times New Roman"/>
          <w:sz w:val="24"/>
          <w:szCs w:val="24"/>
        </w:rPr>
        <w:t xml:space="preserve"> Louisiana Commission on Addictive Disorders</w:t>
      </w:r>
    </w:p>
    <w:p w:rsidR="008A5218" w:rsidRPr="000E63F5" w:rsidRDefault="008A5218" w:rsidP="005072AC">
      <w:pPr>
        <w:pStyle w:val="ListParagraph"/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Louisiana Revised Statue 46:2503 (Commission duties and responsibilities) and 2504 (Commis</w:t>
      </w:r>
      <w:r w:rsidR="005072AC">
        <w:rPr>
          <w:rFonts w:ascii="Times New Roman" w:hAnsi="Times New Roman"/>
          <w:sz w:val="24"/>
          <w:szCs w:val="24"/>
        </w:rPr>
        <w:t>sion; reports; recommendations)</w:t>
      </w:r>
    </w:p>
    <w:p w:rsidR="004F7010" w:rsidRDefault="00C70438" w:rsidP="006D6B03">
      <w:pPr>
        <w:pStyle w:val="ListParagraph"/>
        <w:numPr>
          <w:ilvl w:val="0"/>
          <w:numId w:val="2"/>
        </w:numPr>
        <w:tabs>
          <w:tab w:val="left" w:pos="900"/>
        </w:tabs>
        <w:spacing w:after="480"/>
        <w:ind w:left="90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F7010" w:rsidRPr="000E63F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 w:rsidR="004F7010" w:rsidRPr="000E63F5">
        <w:rPr>
          <w:rFonts w:ascii="Times New Roman" w:hAnsi="Times New Roman"/>
          <w:sz w:val="24"/>
          <w:szCs w:val="24"/>
        </w:rPr>
        <w:t>A/LASACT Monthly Report (Optional)</w:t>
      </w:r>
    </w:p>
    <w:p w:rsidR="003A23A0" w:rsidRDefault="004F7010" w:rsidP="00A055B0">
      <w:pPr>
        <w:pStyle w:val="ListParagraph"/>
        <w:tabs>
          <w:tab w:val="left" w:pos="540"/>
        </w:tabs>
        <w:spacing w:after="0"/>
        <w:ind w:left="547" w:hanging="547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Next Commission Meeting</w:t>
      </w:r>
    </w:p>
    <w:p w:rsidR="007F21A0" w:rsidRPr="007F21A0" w:rsidRDefault="007F21A0" w:rsidP="007F21A0">
      <w:pPr>
        <w:pStyle w:val="ListParagraph"/>
        <w:numPr>
          <w:ilvl w:val="0"/>
          <w:numId w:val="3"/>
        </w:numPr>
        <w:tabs>
          <w:tab w:val="left" w:pos="540"/>
        </w:tabs>
        <w:spacing w:after="480"/>
        <w:ind w:left="90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21 – 22, 2014</w:t>
      </w:r>
    </w:p>
    <w:p w:rsidR="004F7010" w:rsidRPr="000E63F5" w:rsidRDefault="004F7010" w:rsidP="0085277C">
      <w:pPr>
        <w:pStyle w:val="ListParagraph"/>
        <w:tabs>
          <w:tab w:val="left" w:pos="540"/>
        </w:tabs>
        <w:spacing w:after="48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0E63F5">
        <w:rPr>
          <w:rFonts w:ascii="Times New Roman" w:hAnsi="Times New Roman"/>
          <w:sz w:val="24"/>
          <w:szCs w:val="24"/>
        </w:rPr>
        <w:t>.</w:t>
      </w:r>
      <w:r w:rsidR="0085277C">
        <w:rPr>
          <w:rFonts w:ascii="Times New Roman" w:hAnsi="Times New Roman"/>
          <w:sz w:val="24"/>
          <w:szCs w:val="24"/>
        </w:rPr>
        <w:tab/>
      </w:r>
      <w:r w:rsidRPr="000E63F5">
        <w:rPr>
          <w:rFonts w:ascii="Times New Roman" w:hAnsi="Times New Roman"/>
          <w:sz w:val="24"/>
          <w:szCs w:val="24"/>
        </w:rPr>
        <w:t>Adjournment</w:t>
      </w:r>
    </w:p>
    <w:sectPr w:rsidR="004F7010" w:rsidRPr="000E63F5" w:rsidSect="00AC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8D0"/>
    <w:multiLevelType w:val="hybridMultilevel"/>
    <w:tmpl w:val="27D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D3AA2"/>
    <w:multiLevelType w:val="hybridMultilevel"/>
    <w:tmpl w:val="3D3EF0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B527BAF"/>
    <w:multiLevelType w:val="hybridMultilevel"/>
    <w:tmpl w:val="7B70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13"/>
    <w:rsid w:val="000C493A"/>
    <w:rsid w:val="000E63F5"/>
    <w:rsid w:val="001319C8"/>
    <w:rsid w:val="00165045"/>
    <w:rsid w:val="00220ADA"/>
    <w:rsid w:val="00263546"/>
    <w:rsid w:val="00367192"/>
    <w:rsid w:val="003A23A0"/>
    <w:rsid w:val="003B3775"/>
    <w:rsid w:val="003E1291"/>
    <w:rsid w:val="004E6151"/>
    <w:rsid w:val="004F3924"/>
    <w:rsid w:val="004F7010"/>
    <w:rsid w:val="00506EC9"/>
    <w:rsid w:val="005072AC"/>
    <w:rsid w:val="00511808"/>
    <w:rsid w:val="00527FEF"/>
    <w:rsid w:val="0055410F"/>
    <w:rsid w:val="005E6C14"/>
    <w:rsid w:val="006031BB"/>
    <w:rsid w:val="00605D20"/>
    <w:rsid w:val="00676A81"/>
    <w:rsid w:val="006A7462"/>
    <w:rsid w:val="006D6B03"/>
    <w:rsid w:val="007078C2"/>
    <w:rsid w:val="007A2A57"/>
    <w:rsid w:val="007C639F"/>
    <w:rsid w:val="007C6FBA"/>
    <w:rsid w:val="007F21A0"/>
    <w:rsid w:val="007F5E7D"/>
    <w:rsid w:val="0083334E"/>
    <w:rsid w:val="0085277C"/>
    <w:rsid w:val="0086332F"/>
    <w:rsid w:val="008A5218"/>
    <w:rsid w:val="00914551"/>
    <w:rsid w:val="00940719"/>
    <w:rsid w:val="009B65B0"/>
    <w:rsid w:val="00A055B0"/>
    <w:rsid w:val="00A57735"/>
    <w:rsid w:val="00AC0D91"/>
    <w:rsid w:val="00AD5F91"/>
    <w:rsid w:val="00B45101"/>
    <w:rsid w:val="00B67DB0"/>
    <w:rsid w:val="00B87AD9"/>
    <w:rsid w:val="00BF7942"/>
    <w:rsid w:val="00C0006A"/>
    <w:rsid w:val="00C70438"/>
    <w:rsid w:val="00C840F3"/>
    <w:rsid w:val="00D01E06"/>
    <w:rsid w:val="00D14121"/>
    <w:rsid w:val="00DA1FBF"/>
    <w:rsid w:val="00DC1713"/>
    <w:rsid w:val="00DE1FB7"/>
    <w:rsid w:val="00DE617A"/>
    <w:rsid w:val="00F02D8E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Carol S. Foret</dc:creator>
  <cp:lastModifiedBy>Carol S. Foret</cp:lastModifiedBy>
  <cp:revision>2</cp:revision>
  <cp:lastPrinted>2014-07-31T15:31:00Z</cp:lastPrinted>
  <dcterms:created xsi:type="dcterms:W3CDTF">2014-10-02T18:55:00Z</dcterms:created>
  <dcterms:modified xsi:type="dcterms:W3CDTF">2014-10-02T18:55:00Z</dcterms:modified>
</cp:coreProperties>
</file>